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367BBF3E" w:rsidR="00C17637" w:rsidRPr="00C17637" w:rsidRDefault="00085FA6" w:rsidP="00F729CB">
      <w:pPr>
        <w:jc w:val="center"/>
        <w:outlineLvl w:val="2"/>
        <w:rPr>
          <w:b/>
          <w:bCs/>
        </w:rPr>
      </w:pPr>
      <w:r>
        <w:rPr>
          <w:b/>
          <w:bCs/>
        </w:rPr>
        <w:t>п</w:t>
      </w:r>
      <w:r w:rsidR="00B453F8">
        <w:rPr>
          <w:b/>
          <w:bCs/>
        </w:rPr>
        <w:t>едагогов-психологов</w:t>
      </w:r>
      <w:r w:rsidR="00774CF7">
        <w:rPr>
          <w:b/>
          <w:bCs/>
        </w:rPr>
        <w:t xml:space="preserve"> </w:t>
      </w:r>
      <w:r w:rsidR="00C17637" w:rsidRPr="00C17637">
        <w:rPr>
          <w:b/>
          <w:bCs/>
        </w:rPr>
        <w:t xml:space="preserve">на </w:t>
      </w:r>
      <w:r w:rsidR="00C17637"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44648F15" w:rsidR="00F3011D" w:rsidRDefault="00F3011D" w:rsidP="0086074A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Форма</w:t>
            </w:r>
          </w:p>
          <w:p w14:paraId="48CFF6DE" w14:textId="77777777" w:rsidR="00F3011D" w:rsidRDefault="00F3011D" w:rsidP="0086074A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 w:rsidP="0086074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B453F8" w:rsidRPr="00774CF7" w14:paraId="38D3CCD8" w14:textId="77777777" w:rsidTr="00687E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B453F8" w:rsidRDefault="00B453F8" w:rsidP="00B453F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hideMark/>
          </w:tcPr>
          <w:p w14:paraId="1B8DB07D" w14:textId="5F4F37ED" w:rsidR="00B453F8" w:rsidRPr="00D431B3" w:rsidRDefault="00B453F8" w:rsidP="00085FA6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F67FF1">
              <w:rPr>
                <w:color w:val="111115"/>
                <w:bdr w:val="none" w:sz="0" w:space="0" w:color="auto" w:frame="1"/>
              </w:rPr>
              <w:t>Практико-ориентированный подход в работе педагога-психолога при решении профессиональных задач</w:t>
            </w:r>
          </w:p>
        </w:tc>
        <w:tc>
          <w:tcPr>
            <w:tcW w:w="3124" w:type="dxa"/>
            <w:hideMark/>
          </w:tcPr>
          <w:p w14:paraId="4E31EC09" w14:textId="07730971" w:rsidR="00B453F8" w:rsidRPr="00B453F8" w:rsidRDefault="00B453F8" w:rsidP="00B453F8">
            <w:pPr>
              <w:pStyle w:val="a3"/>
              <w:numPr>
                <w:ilvl w:val="0"/>
                <w:numId w:val="3"/>
              </w:numPr>
              <w:ind w:left="39" w:firstLine="0"/>
              <w:jc w:val="both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Возрастные особенности детей дошкольного возраста с ОВЗ (ТНР)</w:t>
            </w:r>
          </w:p>
          <w:p w14:paraId="6C38F853" w14:textId="5F6842DE" w:rsidR="00B453F8" w:rsidRPr="00255557" w:rsidRDefault="00B453F8" w:rsidP="00B453F8">
            <w:pPr>
              <w:pStyle w:val="a3"/>
              <w:numPr>
                <w:ilvl w:val="0"/>
                <w:numId w:val="3"/>
              </w:numPr>
              <w:ind w:left="39" w:firstLine="0"/>
              <w:jc w:val="both"/>
              <w:rPr>
                <w:bCs/>
                <w:color w:val="111115"/>
                <w:bdr w:val="none" w:sz="0" w:space="0" w:color="auto" w:frame="1"/>
              </w:rPr>
            </w:pPr>
            <w:r w:rsidRPr="00255557">
              <w:rPr>
                <w:bCs/>
                <w:color w:val="111115"/>
                <w:bdr w:val="none" w:sz="0" w:space="0" w:color="auto" w:frame="1"/>
              </w:rPr>
              <w:t>Использование различных методик (наблюдение, тестирование, анкетирование) для д</w:t>
            </w:r>
            <w:r w:rsidR="0086074A">
              <w:rPr>
                <w:bCs/>
                <w:color w:val="111115"/>
                <w:bdr w:val="none" w:sz="0" w:space="0" w:color="auto" w:frame="1"/>
              </w:rPr>
              <w:t>иагностирования воспитанников.</w:t>
            </w:r>
          </w:p>
          <w:p w14:paraId="609B66EF" w14:textId="50B18B40" w:rsidR="00B453F8" w:rsidRPr="00255557" w:rsidRDefault="00B453F8" w:rsidP="00B453F8">
            <w:pPr>
              <w:pStyle w:val="a3"/>
              <w:ind w:left="0"/>
              <w:jc w:val="both"/>
              <w:rPr>
                <w:color w:val="111115"/>
                <w:bdr w:val="none" w:sz="0" w:space="0" w:color="auto" w:frame="1"/>
              </w:rPr>
            </w:pPr>
            <w:r w:rsidRPr="00255557">
              <w:rPr>
                <w:color w:val="111115"/>
                <w:bdr w:val="none" w:sz="0" w:space="0" w:color="auto" w:frame="1"/>
              </w:rPr>
              <w:t>3.</w:t>
            </w:r>
            <w:r w:rsidR="0086074A">
              <w:rPr>
                <w:color w:val="111115"/>
                <w:bdr w:val="none" w:sz="0" w:space="0" w:color="auto" w:frame="1"/>
              </w:rPr>
              <w:t xml:space="preserve"> </w:t>
            </w:r>
            <w:r w:rsidRPr="00255557">
              <w:rPr>
                <w:color w:val="111115"/>
                <w:bdr w:val="none" w:sz="0" w:space="0" w:color="auto" w:frame="1"/>
              </w:rPr>
              <w:t>Оформление документации по итогам диагностирования (протоколы, планирование следующей деятельности)</w:t>
            </w:r>
          </w:p>
          <w:p w14:paraId="0B0E3213" w14:textId="1772E707" w:rsidR="00B453F8" w:rsidRPr="00D431B3" w:rsidRDefault="00B453F8" w:rsidP="00B453F8">
            <w:pPr>
              <w:jc w:val="both"/>
            </w:pPr>
            <w:r w:rsidRPr="00255557">
              <w:rPr>
                <w:color w:val="111115"/>
                <w:bdr w:val="none" w:sz="0" w:space="0" w:color="auto" w:frame="1"/>
              </w:rPr>
              <w:t>4. Использование программ или разработка рабочей</w:t>
            </w:r>
            <w:r w:rsidR="0086074A">
              <w:rPr>
                <w:color w:val="111115"/>
                <w:bdr w:val="none" w:sz="0" w:space="0" w:color="auto" w:frame="1"/>
              </w:rPr>
              <w:t xml:space="preserve"> программы для решения проблемы</w:t>
            </w:r>
          </w:p>
        </w:tc>
        <w:tc>
          <w:tcPr>
            <w:tcW w:w="2107" w:type="dxa"/>
            <w:hideMark/>
          </w:tcPr>
          <w:p w14:paraId="32CE4C59" w14:textId="34DD02AA" w:rsidR="00B453F8" w:rsidRPr="00B453F8" w:rsidRDefault="00B453F8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Практико-ориентированный семинар</w:t>
            </w:r>
            <w:r>
              <w:rPr>
                <w:bCs/>
                <w:color w:val="111115"/>
                <w:bdr w:val="none" w:sz="0" w:space="0" w:color="auto" w:frame="1"/>
              </w:rPr>
              <w:t xml:space="preserve"> </w:t>
            </w:r>
            <w:r w:rsidR="00281E32">
              <w:rPr>
                <w:bCs/>
                <w:color w:val="111115"/>
                <w:bdr w:val="none" w:sz="0" w:space="0" w:color="auto" w:frame="1"/>
              </w:rPr>
              <w:t xml:space="preserve">на </w:t>
            </w:r>
            <w:r w:rsidRPr="00B453F8">
              <w:rPr>
                <w:bCs/>
                <w:color w:val="111115"/>
                <w:bdr w:val="none" w:sz="0" w:space="0" w:color="auto" w:frame="1"/>
              </w:rPr>
              <w:t>базе ресурсного центра</w:t>
            </w:r>
          </w:p>
          <w:p w14:paraId="3AA3CA62" w14:textId="60794796" w:rsidR="00B453F8" w:rsidRPr="00B453F8" w:rsidRDefault="00B453F8" w:rsidP="00085FA6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МБДОУ</w:t>
            </w:r>
            <w:r w:rsidRPr="00B453F8">
              <w:rPr>
                <w:kern w:val="2"/>
                <w:lang w:eastAsia="en-US"/>
                <w14:ligatures w14:val="standardContextual"/>
              </w:rPr>
              <w:t xml:space="preserve"> «</w:t>
            </w:r>
            <w:r>
              <w:rPr>
                <w:kern w:val="2"/>
                <w:lang w:eastAsia="en-US"/>
                <w14:ligatures w14:val="standardContextual"/>
              </w:rPr>
              <w:t xml:space="preserve">ЦРР </w:t>
            </w:r>
            <w:r w:rsidRPr="00B453F8">
              <w:rPr>
                <w:kern w:val="2"/>
                <w:lang w:eastAsia="en-US"/>
                <w14:ligatures w14:val="standardContextual"/>
              </w:rPr>
              <w:t>-детский сад № 56»</w:t>
            </w:r>
          </w:p>
        </w:tc>
        <w:tc>
          <w:tcPr>
            <w:tcW w:w="1578" w:type="dxa"/>
            <w:hideMark/>
          </w:tcPr>
          <w:p w14:paraId="3897F662" w14:textId="4638097D" w:rsidR="00B453F8" w:rsidRPr="00D431B3" w:rsidRDefault="00B453F8" w:rsidP="0086074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color w:val="111115"/>
                <w:bdr w:val="none" w:sz="0" w:space="0" w:color="auto" w:frame="1"/>
              </w:rPr>
              <w:t xml:space="preserve">Сентябрь </w:t>
            </w:r>
            <w:r w:rsidRPr="00AA127F">
              <w:rPr>
                <w:color w:val="111115"/>
                <w:bdr w:val="none" w:sz="0" w:space="0" w:color="auto" w:frame="1"/>
              </w:rPr>
              <w:t>202</w:t>
            </w:r>
            <w:r>
              <w:rPr>
                <w:color w:val="111115"/>
                <w:bdr w:val="none" w:sz="0" w:space="0" w:color="auto" w:frame="1"/>
              </w:rPr>
              <w:t>6</w:t>
            </w:r>
          </w:p>
        </w:tc>
      </w:tr>
      <w:tr w:rsidR="00B453F8" w:rsidRPr="00774CF7" w14:paraId="530D0043" w14:textId="77777777" w:rsidTr="00687ED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B453F8" w:rsidRDefault="00B453F8" w:rsidP="00B453F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hideMark/>
          </w:tcPr>
          <w:p w14:paraId="5CBDDA69" w14:textId="5E1DD709" w:rsidR="00B453F8" w:rsidRPr="00D431B3" w:rsidRDefault="00B453F8" w:rsidP="00085FA6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B453F8">
              <w:rPr>
                <w:color w:val="111115"/>
                <w:bdr w:val="none" w:sz="0" w:space="0" w:color="auto" w:frame="1"/>
              </w:rPr>
              <w:t>Интеграция психологических п</w:t>
            </w:r>
            <w:r>
              <w:rPr>
                <w:color w:val="111115"/>
                <w:bdr w:val="none" w:sz="0" w:space="0" w:color="auto" w:frame="1"/>
              </w:rPr>
              <w:t>рактик в повседневную работу детского сада</w:t>
            </w:r>
            <w:r w:rsidRPr="00B453F8">
              <w:rPr>
                <w:color w:val="111115"/>
                <w:bdr w:val="none" w:sz="0" w:space="0" w:color="auto" w:frame="1"/>
              </w:rPr>
              <w:t>: эффективные методы и границы применения</w:t>
            </w:r>
          </w:p>
        </w:tc>
        <w:tc>
          <w:tcPr>
            <w:tcW w:w="3124" w:type="dxa"/>
          </w:tcPr>
          <w:p w14:paraId="43459188" w14:textId="77777777" w:rsidR="00B453F8" w:rsidRPr="0086074A" w:rsidRDefault="00B453F8" w:rsidP="00B453F8">
            <w:pPr>
              <w:pStyle w:val="a3"/>
              <w:numPr>
                <w:ilvl w:val="0"/>
                <w:numId w:val="4"/>
              </w:numPr>
              <w:ind w:left="39" w:hanging="38"/>
              <w:jc w:val="both"/>
              <w:rPr>
                <w:kern w:val="36"/>
              </w:rPr>
            </w:pPr>
            <w:r w:rsidRPr="0086074A">
              <w:rPr>
                <w:kern w:val="36"/>
              </w:rPr>
              <w:t>Формирование мимики, жестов, эмоций у детей дошкольного возраста с ОВЗ (ТНР)</w:t>
            </w:r>
          </w:p>
          <w:p w14:paraId="5EECF282" w14:textId="77777777" w:rsidR="00B453F8" w:rsidRPr="0086074A" w:rsidRDefault="00B453F8" w:rsidP="00B453F8">
            <w:pPr>
              <w:pStyle w:val="a3"/>
              <w:numPr>
                <w:ilvl w:val="0"/>
                <w:numId w:val="4"/>
              </w:numPr>
              <w:ind w:left="39" w:hanging="38"/>
              <w:jc w:val="both"/>
              <w:rPr>
                <w:kern w:val="36"/>
              </w:rPr>
            </w:pPr>
            <w:r w:rsidRPr="0086074A">
              <w:rPr>
                <w:kern w:val="36"/>
              </w:rPr>
              <w:t xml:space="preserve">Дидактические игры, как средство развития навыков самоконтроля и </w:t>
            </w:r>
            <w:proofErr w:type="spellStart"/>
            <w:r w:rsidRPr="0086074A">
              <w:rPr>
                <w:kern w:val="36"/>
              </w:rPr>
              <w:t>саморегуляции</w:t>
            </w:r>
            <w:proofErr w:type="spellEnd"/>
            <w:r w:rsidRPr="0086074A">
              <w:rPr>
                <w:kern w:val="36"/>
              </w:rPr>
              <w:t>.</w:t>
            </w:r>
          </w:p>
          <w:p w14:paraId="317F6CD5" w14:textId="140BE56D" w:rsidR="00B453F8" w:rsidRPr="0086074A" w:rsidRDefault="00B453F8" w:rsidP="0086074A">
            <w:pPr>
              <w:pStyle w:val="a3"/>
              <w:numPr>
                <w:ilvl w:val="0"/>
                <w:numId w:val="4"/>
              </w:numPr>
              <w:ind w:left="39" w:hanging="38"/>
              <w:jc w:val="both"/>
              <w:rPr>
                <w:kern w:val="2"/>
                <w:lang w:eastAsia="en-US"/>
                <w14:ligatures w14:val="standardContextual"/>
              </w:rPr>
            </w:pPr>
            <w:proofErr w:type="spellStart"/>
            <w:r w:rsidRPr="0086074A">
              <w:rPr>
                <w:kern w:val="36"/>
              </w:rPr>
              <w:t>Сказкотерапия</w:t>
            </w:r>
            <w:proofErr w:type="spellEnd"/>
            <w:r w:rsidRPr="0086074A">
              <w:rPr>
                <w:kern w:val="36"/>
              </w:rPr>
              <w:t xml:space="preserve"> – средство обучения анализа поступков героев, практическое применение ана</w:t>
            </w:r>
            <w:r w:rsidR="0086074A" w:rsidRPr="0086074A">
              <w:rPr>
                <w:kern w:val="36"/>
              </w:rPr>
              <w:t>лиза в педагогических ситуациях</w:t>
            </w:r>
          </w:p>
        </w:tc>
        <w:tc>
          <w:tcPr>
            <w:tcW w:w="2107" w:type="dxa"/>
            <w:hideMark/>
          </w:tcPr>
          <w:p w14:paraId="0112CF83" w14:textId="0C6748B9" w:rsidR="00B453F8" w:rsidRDefault="00B453F8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Семинар-практикум</w:t>
            </w:r>
            <w:r>
              <w:rPr>
                <w:bCs/>
                <w:color w:val="111115"/>
                <w:bdr w:val="none" w:sz="0" w:space="0" w:color="auto" w:frame="1"/>
              </w:rPr>
              <w:t xml:space="preserve"> </w:t>
            </w:r>
            <w:r w:rsidR="00085FA6">
              <w:rPr>
                <w:bCs/>
                <w:color w:val="111115"/>
                <w:bdr w:val="none" w:sz="0" w:space="0" w:color="auto" w:frame="1"/>
              </w:rPr>
              <w:t>на</w:t>
            </w:r>
          </w:p>
          <w:p w14:paraId="09F8E190" w14:textId="49AF8C30" w:rsidR="00B453F8" w:rsidRPr="00B453F8" w:rsidRDefault="00B453F8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базе ресурсного центра</w:t>
            </w:r>
          </w:p>
          <w:p w14:paraId="0CA284B0" w14:textId="2BF214C0" w:rsidR="00B453F8" w:rsidRPr="00B453F8" w:rsidRDefault="00B453F8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МБДОУ «ЦРР -детский сад № 56»</w:t>
            </w:r>
          </w:p>
          <w:p w14:paraId="51C90983" w14:textId="77777777" w:rsidR="00B453F8" w:rsidRPr="00B453F8" w:rsidRDefault="00B453F8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</w:p>
          <w:p w14:paraId="007EFB74" w14:textId="4AFD145C" w:rsidR="00B453F8" w:rsidRPr="00B453F8" w:rsidRDefault="00B453F8" w:rsidP="00085FA6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hideMark/>
          </w:tcPr>
          <w:p w14:paraId="22813CFA" w14:textId="13469092" w:rsidR="00B453F8" w:rsidRPr="00D431B3" w:rsidRDefault="00B453F8" w:rsidP="0086074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A127F">
              <w:rPr>
                <w:color w:val="111115"/>
                <w:bdr w:val="none" w:sz="0" w:space="0" w:color="auto" w:frame="1"/>
              </w:rPr>
              <w:t>Декабрь 202</w:t>
            </w:r>
            <w:r>
              <w:rPr>
                <w:color w:val="111115"/>
                <w:bdr w:val="none" w:sz="0" w:space="0" w:color="auto" w:frame="1"/>
              </w:rPr>
              <w:t>6</w:t>
            </w:r>
          </w:p>
        </w:tc>
      </w:tr>
      <w:tr w:rsidR="00B453F8" w:rsidRPr="00774CF7" w14:paraId="4A609371" w14:textId="77777777" w:rsidTr="00687EDF">
        <w:trPr>
          <w:trHeight w:val="1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B453F8" w:rsidRDefault="00B453F8" w:rsidP="00B453F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</w:tcPr>
          <w:p w14:paraId="27DA4A31" w14:textId="515DED41" w:rsidR="00B453F8" w:rsidRPr="00D431B3" w:rsidRDefault="00085FA6" w:rsidP="00085FA6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085FA6">
              <w:rPr>
                <w:color w:val="111115"/>
                <w:bdr w:val="none" w:sz="0" w:space="0" w:color="auto" w:frame="1"/>
              </w:rPr>
              <w:t>Психологическое сопровождение участников образовательных отношений: зоны ответственности, границы и точки сотрудничества</w:t>
            </w:r>
          </w:p>
        </w:tc>
        <w:tc>
          <w:tcPr>
            <w:tcW w:w="3124" w:type="dxa"/>
          </w:tcPr>
          <w:p w14:paraId="6767181D" w14:textId="21416176" w:rsidR="00B453F8" w:rsidRPr="00085FA6" w:rsidRDefault="00085FA6" w:rsidP="00085FA6">
            <w:pPr>
              <w:jc w:val="both"/>
              <w:rPr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 xml:space="preserve">1. </w:t>
            </w:r>
            <w:r w:rsidR="00B453F8" w:rsidRPr="00085FA6">
              <w:rPr>
                <w:color w:val="111115"/>
                <w:bdr w:val="none" w:sz="0" w:space="0" w:color="auto" w:frame="1"/>
              </w:rPr>
              <w:t xml:space="preserve">Взаимодействие педагога-психолога с воспитателями, специалистами </w:t>
            </w:r>
            <w:r>
              <w:rPr>
                <w:color w:val="111115"/>
                <w:bdr w:val="none" w:sz="0" w:space="0" w:color="auto" w:frame="1"/>
              </w:rPr>
              <w:t>детского сада</w:t>
            </w:r>
            <w:r w:rsidR="00B453F8" w:rsidRPr="00085FA6">
              <w:rPr>
                <w:color w:val="111115"/>
                <w:bdr w:val="none" w:sz="0" w:space="0" w:color="auto" w:frame="1"/>
              </w:rPr>
              <w:t xml:space="preserve"> (Мастер-класс, видео)</w:t>
            </w:r>
          </w:p>
          <w:p w14:paraId="7914F263" w14:textId="6444A1D0" w:rsidR="00B453F8" w:rsidRPr="00085FA6" w:rsidRDefault="00085FA6" w:rsidP="00085FA6">
            <w:pPr>
              <w:jc w:val="both"/>
              <w:rPr>
                <w:b/>
                <w:color w:val="111115"/>
                <w:bdr w:val="none" w:sz="0" w:space="0" w:color="auto" w:frame="1"/>
              </w:rPr>
            </w:pPr>
            <w:r>
              <w:rPr>
                <w:color w:val="111115"/>
                <w:bdr w:val="none" w:sz="0" w:space="0" w:color="auto" w:frame="1"/>
              </w:rPr>
              <w:t xml:space="preserve">2. </w:t>
            </w:r>
            <w:r w:rsidR="00B453F8" w:rsidRPr="00085FA6">
              <w:rPr>
                <w:color w:val="111115"/>
                <w:bdr w:val="none" w:sz="0" w:space="0" w:color="auto" w:frame="1"/>
              </w:rPr>
              <w:t>Взаимодействие педагога-психолога с родителями воспитанников. (Мастер-класс, видео)</w:t>
            </w:r>
          </w:p>
          <w:p w14:paraId="341A3409" w14:textId="6021D14C" w:rsidR="00B453F8" w:rsidRPr="00D431B3" w:rsidRDefault="00B453F8" w:rsidP="00B453F8">
            <w:pPr>
              <w:jc w:val="both"/>
              <w:rPr>
                <w:kern w:val="2"/>
                <w:lang w:eastAsia="en-US"/>
                <w14:ligatures w14:val="standardContextual"/>
              </w:rPr>
            </w:pPr>
            <w:r w:rsidRPr="002B56FB">
              <w:rPr>
                <w:color w:val="111115"/>
                <w:bdr w:val="none" w:sz="0" w:space="0" w:color="auto" w:frame="1"/>
              </w:rPr>
              <w:t xml:space="preserve"> Виды занятий и методи</w:t>
            </w:r>
            <w:r w:rsidR="00085FA6">
              <w:rPr>
                <w:color w:val="111115"/>
                <w:bdr w:val="none" w:sz="0" w:space="0" w:color="auto" w:frame="1"/>
              </w:rPr>
              <w:t>ка их проведения с детьми с ОВЗ</w:t>
            </w:r>
          </w:p>
        </w:tc>
        <w:tc>
          <w:tcPr>
            <w:tcW w:w="2107" w:type="dxa"/>
          </w:tcPr>
          <w:p w14:paraId="18B9350B" w14:textId="77777777" w:rsidR="00B453F8" w:rsidRPr="00B453F8" w:rsidRDefault="00B453F8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Семинар-практикум</w:t>
            </w:r>
          </w:p>
          <w:p w14:paraId="0858FC88" w14:textId="77777777" w:rsidR="00085FA6" w:rsidRPr="00B453F8" w:rsidRDefault="00085FA6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базе ресурсного центра</w:t>
            </w:r>
          </w:p>
          <w:p w14:paraId="58DCB590" w14:textId="77777777" w:rsidR="00085FA6" w:rsidRPr="00B453F8" w:rsidRDefault="00085FA6" w:rsidP="00085FA6">
            <w:pPr>
              <w:jc w:val="center"/>
              <w:rPr>
                <w:bCs/>
                <w:color w:val="111115"/>
                <w:bdr w:val="none" w:sz="0" w:space="0" w:color="auto" w:frame="1"/>
              </w:rPr>
            </w:pPr>
            <w:r w:rsidRPr="00B453F8">
              <w:rPr>
                <w:bCs/>
                <w:color w:val="111115"/>
                <w:bdr w:val="none" w:sz="0" w:space="0" w:color="auto" w:frame="1"/>
              </w:rPr>
              <w:t>МБДОУ «ЦРР -детский сад № 56»</w:t>
            </w:r>
          </w:p>
          <w:p w14:paraId="6C4B0593" w14:textId="2D57B4A0" w:rsidR="00B453F8" w:rsidRPr="00B453F8" w:rsidRDefault="00B453F8" w:rsidP="00085FA6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hideMark/>
          </w:tcPr>
          <w:p w14:paraId="4521B712" w14:textId="77777777" w:rsidR="00B453F8" w:rsidRPr="00AA127F" w:rsidRDefault="00B453F8" w:rsidP="00B453F8">
            <w:pPr>
              <w:jc w:val="center"/>
              <w:rPr>
                <w:color w:val="111115"/>
                <w:bdr w:val="none" w:sz="0" w:space="0" w:color="auto" w:frame="1"/>
              </w:rPr>
            </w:pPr>
          </w:p>
          <w:p w14:paraId="1521BD1C" w14:textId="39791384" w:rsidR="00B453F8" w:rsidRPr="00D431B3" w:rsidRDefault="00B453F8" w:rsidP="0086074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AA127F">
              <w:rPr>
                <w:color w:val="111115"/>
                <w:bdr w:val="none" w:sz="0" w:space="0" w:color="auto" w:frame="1"/>
              </w:rPr>
              <w:t>Февраль 202</w:t>
            </w:r>
            <w:r>
              <w:rPr>
                <w:color w:val="111115"/>
                <w:bdr w:val="none" w:sz="0" w:space="0" w:color="auto" w:frame="1"/>
              </w:rPr>
              <w:t>7</w:t>
            </w:r>
            <w:bookmarkStart w:id="0" w:name="_GoBack"/>
            <w:bookmarkEnd w:id="0"/>
          </w:p>
        </w:tc>
      </w:tr>
      <w:tr w:rsidR="00B453F8" w:rsidRPr="00774CF7" w14:paraId="04489D73" w14:textId="77777777" w:rsidTr="00687E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B453F8" w:rsidRDefault="00B453F8" w:rsidP="00B453F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lastRenderedPageBreak/>
              <w:t>4</w:t>
            </w:r>
          </w:p>
        </w:tc>
        <w:tc>
          <w:tcPr>
            <w:tcW w:w="2400" w:type="dxa"/>
          </w:tcPr>
          <w:p w14:paraId="6767C1E4" w14:textId="501AA513" w:rsidR="00B453F8" w:rsidRPr="00D431B3" w:rsidRDefault="00085FA6" w:rsidP="00085FA6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085FA6">
              <w:rPr>
                <w:shd w:val="clear" w:color="auto" w:fill="FFFFFF"/>
              </w:rPr>
              <w:t>Игровые приёмы в психологической работе: от простых упражнений до комплексных игровых модулей</w:t>
            </w:r>
          </w:p>
        </w:tc>
        <w:tc>
          <w:tcPr>
            <w:tcW w:w="3124" w:type="dxa"/>
          </w:tcPr>
          <w:p w14:paraId="57C0A669" w14:textId="3800A060" w:rsidR="00B453F8" w:rsidRPr="00085FA6" w:rsidRDefault="00085FA6" w:rsidP="00085FA6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1. </w:t>
            </w:r>
            <w:r w:rsidR="00B453F8" w:rsidRPr="00085FA6">
              <w:rPr>
                <w:shd w:val="clear" w:color="auto" w:fill="FFFFFF"/>
              </w:rPr>
              <w:t>Игровые технологии в работе педагога-психолога.</w:t>
            </w:r>
          </w:p>
          <w:p w14:paraId="14BCE3D6" w14:textId="0B15475D" w:rsidR="00B453F8" w:rsidRPr="00085FA6" w:rsidRDefault="00085FA6" w:rsidP="00085FA6">
            <w:pPr>
              <w:jc w:val="both"/>
              <w:rPr>
                <w:b/>
                <w:bCs/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2. </w:t>
            </w:r>
            <w:r w:rsidR="00B453F8" w:rsidRPr="00085FA6">
              <w:rPr>
                <w:shd w:val="clear" w:color="auto" w:fill="FFFFFF"/>
              </w:rPr>
              <w:t>Нетрадиционные методы и приемы в работе педагога-психолога.</w:t>
            </w:r>
            <w:r w:rsidR="00B453F8" w:rsidRPr="00085FA6">
              <w:rPr>
                <w:bCs/>
                <w:shd w:val="clear" w:color="auto" w:fill="FFFFFF"/>
              </w:rPr>
              <w:t xml:space="preserve"> (</w:t>
            </w:r>
            <w:proofErr w:type="spellStart"/>
            <w:r w:rsidR="00B453F8" w:rsidRPr="00085FA6">
              <w:rPr>
                <w:bCs/>
                <w:shd w:val="clear" w:color="auto" w:fill="FFFFFF"/>
              </w:rPr>
              <w:t>интерактив</w:t>
            </w:r>
            <w:proofErr w:type="spellEnd"/>
            <w:r w:rsidR="00B453F8" w:rsidRPr="00085FA6">
              <w:rPr>
                <w:bCs/>
                <w:shd w:val="clear" w:color="auto" w:fill="FFFFFF"/>
              </w:rPr>
              <w:t xml:space="preserve"> с аудиторией)</w:t>
            </w:r>
          </w:p>
          <w:p w14:paraId="3E7640CA" w14:textId="75722C8D" w:rsidR="00B453F8" w:rsidRPr="00085FA6" w:rsidRDefault="00B453F8" w:rsidP="00085FA6">
            <w:pPr>
              <w:rPr>
                <w:b/>
                <w:bCs/>
                <w:shd w:val="clear" w:color="auto" w:fill="FFFFFF"/>
              </w:rPr>
            </w:pPr>
          </w:p>
        </w:tc>
        <w:tc>
          <w:tcPr>
            <w:tcW w:w="2107" w:type="dxa"/>
          </w:tcPr>
          <w:p w14:paraId="134B5FD2" w14:textId="367AD4C5" w:rsidR="00085FA6" w:rsidRDefault="00B453F8" w:rsidP="00085FA6">
            <w:pPr>
              <w:jc w:val="center"/>
            </w:pPr>
            <w:r w:rsidRPr="00B453F8">
              <w:rPr>
                <w:bCs/>
                <w:shd w:val="clear" w:color="auto" w:fill="FFFFFF"/>
              </w:rPr>
              <w:t>Методический фестиваль</w:t>
            </w:r>
          </w:p>
          <w:p w14:paraId="56001D3B" w14:textId="4DA7B941" w:rsidR="00085FA6" w:rsidRPr="00085FA6" w:rsidRDefault="00085FA6" w:rsidP="00085FA6">
            <w:pPr>
              <w:jc w:val="center"/>
              <w:rPr>
                <w:bCs/>
                <w:shd w:val="clear" w:color="auto" w:fill="FFFFFF"/>
              </w:rPr>
            </w:pPr>
            <w:r w:rsidRPr="00085FA6">
              <w:rPr>
                <w:bCs/>
                <w:shd w:val="clear" w:color="auto" w:fill="FFFFFF"/>
              </w:rPr>
              <w:t>базе ресурсного центра</w:t>
            </w:r>
          </w:p>
          <w:p w14:paraId="59A06A4F" w14:textId="722C16A7" w:rsidR="00B453F8" w:rsidRPr="00B453F8" w:rsidRDefault="00085FA6" w:rsidP="0086074A">
            <w:pPr>
              <w:jc w:val="center"/>
              <w:rPr>
                <w:kern w:val="2"/>
                <w:lang w:eastAsia="en-US"/>
                <w14:ligatures w14:val="standardContextual"/>
              </w:rPr>
            </w:pPr>
            <w:r w:rsidRPr="00085FA6">
              <w:rPr>
                <w:bCs/>
                <w:shd w:val="clear" w:color="auto" w:fill="FFFFFF"/>
              </w:rPr>
              <w:t>МБДОУ «ЦРР -детский сад № 56»</w:t>
            </w:r>
          </w:p>
        </w:tc>
        <w:tc>
          <w:tcPr>
            <w:tcW w:w="1578" w:type="dxa"/>
          </w:tcPr>
          <w:p w14:paraId="7744A28C" w14:textId="77777777" w:rsidR="00B453F8" w:rsidRPr="00AA127F" w:rsidRDefault="00B453F8" w:rsidP="00B453F8">
            <w:pPr>
              <w:jc w:val="center"/>
              <w:rPr>
                <w:color w:val="111115"/>
                <w:bdr w:val="none" w:sz="0" w:space="0" w:color="auto" w:frame="1"/>
              </w:rPr>
            </w:pPr>
          </w:p>
          <w:p w14:paraId="1F1CC388" w14:textId="77777777" w:rsidR="00B453F8" w:rsidRPr="00AA127F" w:rsidRDefault="00B453F8" w:rsidP="00B453F8">
            <w:pPr>
              <w:jc w:val="center"/>
              <w:rPr>
                <w:color w:val="111115"/>
                <w:bdr w:val="none" w:sz="0" w:space="0" w:color="auto" w:frame="1"/>
              </w:rPr>
            </w:pPr>
          </w:p>
          <w:p w14:paraId="7A1B4C3C" w14:textId="2D85F6D3" w:rsidR="00B453F8" w:rsidRPr="00D431B3" w:rsidRDefault="00B453F8" w:rsidP="00B453F8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AA127F">
              <w:rPr>
                <w:color w:val="111115"/>
                <w:bdr w:val="none" w:sz="0" w:space="0" w:color="auto" w:frame="1"/>
              </w:rPr>
              <w:t>Апрель 202</w:t>
            </w:r>
            <w:r>
              <w:rPr>
                <w:color w:val="111115"/>
                <w:bdr w:val="none" w:sz="0" w:space="0" w:color="auto" w:frame="1"/>
              </w:rPr>
              <w:t>7</w:t>
            </w:r>
          </w:p>
        </w:tc>
      </w:tr>
    </w:tbl>
    <w:p w14:paraId="70CCFDCC" w14:textId="72DBE19D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86ED3"/>
    <w:multiLevelType w:val="hybridMultilevel"/>
    <w:tmpl w:val="C67AB520"/>
    <w:lvl w:ilvl="0" w:tplc="2D98674E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963EB"/>
    <w:multiLevelType w:val="hybridMultilevel"/>
    <w:tmpl w:val="6246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5079B"/>
    <w:multiLevelType w:val="hybridMultilevel"/>
    <w:tmpl w:val="10CE31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941663"/>
    <w:multiLevelType w:val="hybridMultilevel"/>
    <w:tmpl w:val="1CA2E5A6"/>
    <w:lvl w:ilvl="0" w:tplc="10F6F8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9542D0"/>
    <w:multiLevelType w:val="hybridMultilevel"/>
    <w:tmpl w:val="C9BA8AB4"/>
    <w:lvl w:ilvl="0" w:tplc="BF628B4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8408A0"/>
    <w:multiLevelType w:val="hybridMultilevel"/>
    <w:tmpl w:val="8882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14BC2"/>
    <w:rsid w:val="00085FA6"/>
    <w:rsid w:val="00095C3B"/>
    <w:rsid w:val="001B666F"/>
    <w:rsid w:val="00281E32"/>
    <w:rsid w:val="0048379B"/>
    <w:rsid w:val="00490957"/>
    <w:rsid w:val="004F3449"/>
    <w:rsid w:val="00664B9C"/>
    <w:rsid w:val="00677839"/>
    <w:rsid w:val="00774CF7"/>
    <w:rsid w:val="0086074A"/>
    <w:rsid w:val="00B453F8"/>
    <w:rsid w:val="00B55ADD"/>
    <w:rsid w:val="00BC3569"/>
    <w:rsid w:val="00C17637"/>
    <w:rsid w:val="00D431B3"/>
    <w:rsid w:val="00D90636"/>
    <w:rsid w:val="00EA25D2"/>
    <w:rsid w:val="00ED5A39"/>
    <w:rsid w:val="00F3011D"/>
    <w:rsid w:val="00F729CB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99E77-2DBE-462C-9664-F1BCE83B8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20</cp:revision>
  <dcterms:created xsi:type="dcterms:W3CDTF">2026-05-15T19:01:00Z</dcterms:created>
  <dcterms:modified xsi:type="dcterms:W3CDTF">2026-09-09T12:51:00Z</dcterms:modified>
</cp:coreProperties>
</file>